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682C" w14:textId="77777777" w:rsidR="006B1224" w:rsidRPr="006B1224" w:rsidRDefault="006B1224" w:rsidP="00160F96">
      <w:pPr>
        <w:shd w:val="clear" w:color="auto" w:fill="FEDB6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en-GB"/>
        </w:rPr>
      </w:pPr>
    </w:p>
    <w:p w14:paraId="60D93421" w14:textId="77777777" w:rsidR="006B1224" w:rsidRPr="006B1224" w:rsidRDefault="006B1224" w:rsidP="006B12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6B12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The Anatomy and Physiology of Animals/Endocrine System Worksheet/Worksheet Answers</w:t>
      </w:r>
    </w:p>
    <w:p w14:paraId="07B1AF28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1. Fill in the gaps in the sentences below using the words in the list. </w:t>
      </w:r>
    </w:p>
    <w:p w14:paraId="46994ADA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target; blood system; ducts; hormones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14:paraId="01D96551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a. Endocrine glands release their secretions directly into the blood. In other </w:t>
      </w:r>
      <w:proofErr w:type="gramStart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words</w:t>
      </w:r>
      <w:proofErr w:type="gramEnd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they have no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ducts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. </w:t>
      </w:r>
    </w:p>
    <w:p w14:paraId="0C1078EB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b. Endocrine glands secrete chemicals called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hormones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. </w:t>
      </w:r>
    </w:p>
    <w:p w14:paraId="6EFB9474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c. Hormones are transported from the endocrine glands to all parts of the body by the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blood system.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14:paraId="447B291B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d. Although hormones are carried throughout the </w:t>
      </w:r>
      <w:proofErr w:type="gramStart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body</w:t>
      </w:r>
      <w:proofErr w:type="gramEnd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they only affect specific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target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organs and tissues </w:t>
      </w:r>
    </w:p>
    <w:p w14:paraId="43E4CEFE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3BE5CC7A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2. The position of endocrine organs have been indicated in red on the diagram of a composite male and female dog shown below. Add the labels in the list to the diagram. </w:t>
      </w:r>
    </w:p>
    <w:p w14:paraId="79E234DD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Ovary; Pancreas; Thyroid gland; Pituitary gland; Testis; Adrenal gland; Pineal gland; Parathyroid gland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14:paraId="76130C9A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51E5A0C8" wp14:editId="7155EE85">
            <wp:extent cx="5715000" cy="3333750"/>
            <wp:effectExtent l="0" t="0" r="0" b="0"/>
            <wp:docPr id="5" name="Picture 5" descr="Endocrine organs of dog labelle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docrine organs of dog labelle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55C6" w14:textId="46366E3D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lastRenderedPageBreak/>
        <w:br/>
        <w:t>3. On the diagram of the brain below</w:t>
      </w:r>
      <w:r w:rsidR="000C2C30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indicate the position of the </w:t>
      </w:r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Hypothalamus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</w:t>
      </w:r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Pituitary gland. </w:t>
      </w:r>
    </w:p>
    <w:p w14:paraId="07026114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08AC6AAB" wp14:editId="5984C975">
            <wp:extent cx="5238750" cy="3333750"/>
            <wp:effectExtent l="0" t="0" r="0" b="0"/>
            <wp:docPr id="4" name="Picture 4" descr="Dog's brain showing position pituitary and hypothalamu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g's brain showing position pituitary and hypothalamu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EF12" w14:textId="76FC4029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4. In the table below</w:t>
      </w:r>
      <w:r w:rsidR="000C2C30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list 3 hormones produced by the </w:t>
      </w:r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pituitary gland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state the function of each.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3703"/>
        <w:gridCol w:w="5953"/>
      </w:tblGrid>
      <w:tr w:rsidR="006B1224" w:rsidRPr="006B1224" w14:paraId="0C0393F4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3EDB" w14:textId="77777777" w:rsidR="006B1224" w:rsidRPr="006B1224" w:rsidRDefault="006B1224" w:rsidP="006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Hormone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560A" w14:textId="77777777" w:rsidR="006B1224" w:rsidRPr="006B1224" w:rsidRDefault="006B1224" w:rsidP="006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Function </w:t>
            </w:r>
          </w:p>
        </w:tc>
      </w:tr>
      <w:tr w:rsidR="006B1224" w:rsidRPr="006B1224" w14:paraId="4A4DFF6F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B4B6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Growth hormone.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45F05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Stimulates growth of the body by increase in length of the long bones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6F52659F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D2B85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Oxytocin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B4E95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Stimulates milk "let down"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27938D32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6724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3.Follicle stimulating hormone (FSH)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EBCF4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Stimulates the development of the ovarian follicle.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1832BC94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859D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Plus: Luteinising </w:t>
            </w:r>
            <w:proofErr w:type="gramStart"/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hormone(</w:t>
            </w:r>
            <w:proofErr w:type="gramEnd"/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LH)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ECFB3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Stimulates development of the corpus luteum of the ovary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68A37B95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9363B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>Plus: Antidiuretic hormone (ADH)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265AD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Stimulates the production of concentrated urine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28705C95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E5E2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Plus</w:t>
            </w:r>
            <w:proofErr w:type="gramEnd"/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some others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7F860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99C9492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5. Fill in the following table with the endocrine organ the hormones are produced by.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2703"/>
        <w:gridCol w:w="3190"/>
      </w:tblGrid>
      <w:tr w:rsidR="006B1224" w:rsidRPr="006B1224" w14:paraId="287D2E96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C9A15" w14:textId="77777777" w:rsidR="006B1224" w:rsidRPr="006B1224" w:rsidRDefault="006B1224" w:rsidP="006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Hormone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FC09E" w14:textId="77777777" w:rsidR="006B1224" w:rsidRPr="006B1224" w:rsidRDefault="006B1224" w:rsidP="006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Produced by: </w:t>
            </w:r>
          </w:p>
        </w:tc>
      </w:tr>
      <w:tr w:rsidR="006B1224" w:rsidRPr="006B1224" w14:paraId="567B3515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10B61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Insulin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E6EBE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Pancreas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5AF69A63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03A19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Progesterone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B842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Corpus luteum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527B8D0D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9CB5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Oestrogen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B64D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Ovarian follicle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0B6EACF9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F06E9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Growth hormone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F4A8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(Anterior) pituitary gland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2AFA8FA2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E7B10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Adrenaline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3EDE6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Adrenal medulla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2496EC5A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51616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Antidiuretic hormone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3AD5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(Posterior) pituitary gland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0A7B88E1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5EC8C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Testosterone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08503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Testis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525F3845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EC979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Aldosterone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40777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Adrenal cortex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3D15E916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E9951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Melatonin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C81A2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Pineal gland </w:t>
            </w:r>
          </w:p>
        </w:tc>
      </w:tr>
      <w:tr w:rsidR="006B1224" w:rsidRPr="006B1224" w14:paraId="0FB6504D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C48A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Oxytocin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A9EA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(Posterior) pituitary gland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1224" w:rsidRPr="006B1224" w14:paraId="22C3340F" w14:textId="77777777" w:rsidTr="000D42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48BA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Thyroxine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EE99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Thyroid gland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35B0DA13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5CAACE56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6. Match the hormones in the list below with their functions. </w:t>
      </w:r>
    </w:p>
    <w:p w14:paraId="1FBAA55E" w14:textId="53A4ACA1" w:rsid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Oxytocin; Insulin; </w:t>
      </w:r>
      <w:proofErr w:type="spellStart"/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Oestrogen</w:t>
      </w:r>
      <w:proofErr w:type="spellEnd"/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; Growth hormone; Antidiuretic hormone; Testosterone; Adrenaline; Cortisone; Melatonin; Progesterone; Thyroxine; </w:t>
      </w:r>
      <w:proofErr w:type="spellStart"/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Luteinising</w:t>
      </w:r>
      <w:proofErr w:type="spellEnd"/>
      <w:r w:rsidRPr="006B12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 hormone; Follicle stimulating hormone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14:paraId="6F7F8769" w14:textId="77777777" w:rsidR="000D427D" w:rsidRPr="006B1224" w:rsidRDefault="000D427D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3620"/>
        <w:gridCol w:w="6036"/>
      </w:tblGrid>
      <w:tr w:rsidR="006B1224" w:rsidRPr="006B1224" w14:paraId="12C5F47D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6BEBF" w14:textId="77777777" w:rsidR="006B1224" w:rsidRPr="006B1224" w:rsidRDefault="006B1224" w:rsidP="006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Hormone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076AF" w14:textId="77777777" w:rsidR="006B1224" w:rsidRPr="006B1224" w:rsidRDefault="006B1224" w:rsidP="006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Function </w:t>
            </w:r>
          </w:p>
        </w:tc>
      </w:tr>
      <w:tr w:rsidR="006B1224" w:rsidRPr="006B1224" w14:paraId="523C9AFC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1BE0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Follicle stimulating hormone (FSH)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7509F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 Stimulates development of the ovarian follicle. </w:t>
            </w:r>
          </w:p>
        </w:tc>
      </w:tr>
      <w:tr w:rsidR="006B1224" w:rsidRPr="006B1224" w14:paraId="6FB28201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28A5D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Oxytocin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3034D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2. Stimulates milk “let down”. </w:t>
            </w:r>
          </w:p>
        </w:tc>
      </w:tr>
      <w:tr w:rsidR="006B1224" w:rsidRPr="006B1224" w14:paraId="2AAFF4DF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242D2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Insulin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3FD7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3. Controls blood glucose levels. </w:t>
            </w:r>
          </w:p>
        </w:tc>
      </w:tr>
      <w:tr w:rsidR="006B1224" w:rsidRPr="006B1224" w14:paraId="5B23C41F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D9B7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Thyroxine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1EFE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4. Influences the rate of growth and development of young animals. </w:t>
            </w:r>
          </w:p>
        </w:tc>
      </w:tr>
      <w:tr w:rsidR="006B1224" w:rsidRPr="006B1224" w14:paraId="6CABD3B9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7CEE7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Growth hormone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2E23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 Stimulates the growth of long bones. </w:t>
            </w:r>
          </w:p>
        </w:tc>
      </w:tr>
      <w:tr w:rsidR="006B1224" w:rsidRPr="006B1224" w14:paraId="7985B23B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4656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Antidiuretic hormone (ADH)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51AE6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6. Stimulates absorption of water from the kidney tubule. </w:t>
            </w:r>
          </w:p>
        </w:tc>
      </w:tr>
      <w:tr w:rsidR="006B1224" w:rsidRPr="006B1224" w14:paraId="0B6F1603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8FB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Melatonin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CF4A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7. Influences the development of sexual maturity. </w:t>
            </w:r>
          </w:p>
        </w:tc>
      </w:tr>
      <w:tr w:rsidR="006B1224" w:rsidRPr="006B1224" w14:paraId="252F211C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C398C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Luteinising hormone (LH)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87C23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8. Stimulates the development of the corpus luteum. </w:t>
            </w:r>
          </w:p>
        </w:tc>
      </w:tr>
      <w:tr w:rsidR="006B1224" w:rsidRPr="006B1224" w14:paraId="15FB790D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F336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Oestrogen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0F66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9. Stimulates the development of female sexual characteristics. </w:t>
            </w:r>
          </w:p>
        </w:tc>
      </w:tr>
      <w:tr w:rsidR="006B1224" w:rsidRPr="006B1224" w14:paraId="232C7303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F95A7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>Testosterone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0EC5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 Stimulates the development of the male sexual characteristics. </w:t>
            </w:r>
          </w:p>
        </w:tc>
      </w:tr>
      <w:tr w:rsidR="006B1224" w:rsidRPr="006B1224" w14:paraId="7CF2C037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4EC97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Cortisone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4708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11. Affect glucose, </w:t>
            </w:r>
            <w:proofErr w:type="gramStart"/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protein</w:t>
            </w:r>
            <w:proofErr w:type="gramEnd"/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fat metabolism. </w:t>
            </w:r>
          </w:p>
        </w:tc>
      </w:tr>
      <w:tr w:rsidR="006B1224" w:rsidRPr="006B1224" w14:paraId="3A4B4AAA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4F4AC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Progesterone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132C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12. Prepares the lining of the uterus for pregnancy. </w:t>
            </w:r>
          </w:p>
        </w:tc>
      </w:tr>
      <w:tr w:rsidR="006B1224" w:rsidRPr="006B1224" w14:paraId="019C9967" w14:textId="77777777" w:rsidTr="006B1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C20C4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Adrenaline</w:t>
            </w: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1E435" w14:textId="77777777" w:rsidR="006B1224" w:rsidRPr="006B1224" w:rsidRDefault="006B1224" w:rsidP="006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2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13. Prepares the body for emergency situations. </w:t>
            </w:r>
          </w:p>
        </w:tc>
      </w:tr>
    </w:tbl>
    <w:p w14:paraId="6FB5B737" w14:textId="77777777" w:rsidR="006B1224" w:rsidRPr="006B1224" w:rsidRDefault="006B1224" w:rsidP="006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7. Circle the odd one out. </w:t>
      </w:r>
    </w:p>
    <w:p w14:paraId="2942BF08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1.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melatonin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; oxytocin; growth hormone; antidiuretic hormone; follicle stimulating hormone.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Melatonin is the only hormone in the list not produced by the pituitary gland.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14:paraId="00A75347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2. progesterone; </w:t>
      </w:r>
      <w:proofErr w:type="spellStart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oestrogen</w:t>
      </w:r>
      <w:proofErr w:type="spellEnd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; </w:t>
      </w:r>
      <w:proofErr w:type="spellStart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luteinising</w:t>
      </w:r>
      <w:proofErr w:type="spellEnd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hormone;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cortisone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; follicle stimulating.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Cortisone is the only hormone in the list not involved in any major way with reproduction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. </w:t>
      </w:r>
    </w:p>
    <w:p w14:paraId="2E327534" w14:textId="77777777" w:rsidR="006B1224" w:rsidRPr="006B1224" w:rsidRDefault="006B1224" w:rsidP="006B1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3. adrenaline; cortisone; aldosterone, </w:t>
      </w:r>
      <w:proofErr w:type="spellStart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oestrogen</w:t>
      </w:r>
      <w:proofErr w:type="spellEnd"/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,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insulin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. </w:t>
      </w:r>
      <w:r w:rsidRPr="006B1224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Insulin is the only hormone in the list not produced by the adrenal gland.</w:t>
      </w:r>
      <w:r w:rsidRPr="006B122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14:paraId="60C71E63" w14:textId="77777777" w:rsidR="00922AC7" w:rsidRPr="00160F96" w:rsidRDefault="00922AC7" w:rsidP="00160F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sectPr w:rsidR="00922AC7" w:rsidRPr="00160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6A00"/>
    <w:multiLevelType w:val="multilevel"/>
    <w:tmpl w:val="8698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035E9"/>
    <w:multiLevelType w:val="multilevel"/>
    <w:tmpl w:val="B808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80D84"/>
    <w:multiLevelType w:val="multilevel"/>
    <w:tmpl w:val="472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15AAA"/>
    <w:multiLevelType w:val="multilevel"/>
    <w:tmpl w:val="FCDA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50E11"/>
    <w:multiLevelType w:val="multilevel"/>
    <w:tmpl w:val="CF4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D12D4"/>
    <w:multiLevelType w:val="multilevel"/>
    <w:tmpl w:val="E90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D0BF0"/>
    <w:multiLevelType w:val="multilevel"/>
    <w:tmpl w:val="42A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60EC2"/>
    <w:multiLevelType w:val="multilevel"/>
    <w:tmpl w:val="A376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C3FFA"/>
    <w:multiLevelType w:val="multilevel"/>
    <w:tmpl w:val="2E4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34B2F"/>
    <w:multiLevelType w:val="multilevel"/>
    <w:tmpl w:val="37A4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24"/>
    <w:rsid w:val="000C2C30"/>
    <w:rsid w:val="000D427D"/>
    <w:rsid w:val="00160F96"/>
    <w:rsid w:val="00355375"/>
    <w:rsid w:val="006B1224"/>
    <w:rsid w:val="0092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34B7"/>
  <w15:docId w15:val="{7099AA1D-E7D7-4952-AC88-D0A83227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B1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B1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2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12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B122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B12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pages">
    <w:name w:val="subpages"/>
    <w:basedOn w:val="DefaultParagraphFont"/>
    <w:rsid w:val="006B122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12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122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12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122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welinkselect">
    <w:name w:val="welinkselect"/>
    <w:basedOn w:val="DefaultParagraphFont"/>
    <w:rsid w:val="006B1224"/>
  </w:style>
  <w:style w:type="paragraph" w:styleId="BalloonText">
    <w:name w:val="Balloon Text"/>
    <w:basedOn w:val="Normal"/>
    <w:link w:val="BalloonTextChar"/>
    <w:uiPriority w:val="99"/>
    <w:semiHidden/>
    <w:unhideWhenUsed/>
    <w:rsid w:val="006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40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528597">
                      <w:marLeft w:val="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ikieducator.org/File:Dog%27s_brain_showing_position_pituitary_and_hypothalamu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ikieducator.org/File:Endocrine_organs_of_dog_labelled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Bro Ddyfi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Matt Barry</cp:lastModifiedBy>
  <cp:revision>4</cp:revision>
  <dcterms:created xsi:type="dcterms:W3CDTF">2020-03-25T17:28:00Z</dcterms:created>
  <dcterms:modified xsi:type="dcterms:W3CDTF">2021-08-03T09:07:00Z</dcterms:modified>
</cp:coreProperties>
</file>